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57924" w14:textId="19DCA654" w:rsidR="005208DC" w:rsidRPr="002E226F" w:rsidRDefault="005208DC" w:rsidP="009C38CA">
      <w:pPr>
        <w:pStyle w:val="21"/>
        <w:spacing w:after="0"/>
        <w:rPr>
          <w:rFonts w:ascii="Monotype Corsiva" w:hAnsi="Monotype Corsiva"/>
          <w:b/>
          <w:i w:val="0"/>
          <w:iCs w:val="0"/>
          <w:color w:val="auto"/>
          <w:sz w:val="40"/>
          <w:szCs w:val="40"/>
        </w:rPr>
      </w:pPr>
      <w:r>
        <w:rPr>
          <w:rFonts w:ascii="Monotype Corsiva" w:hAnsi="Monotype Corsiva"/>
          <w:b/>
          <w:i w:val="0"/>
          <w:iCs w:val="0"/>
          <w:noProof/>
          <w:color w:val="auto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B83C4" wp14:editId="5A4EBE05">
                <wp:simplePos x="0" y="0"/>
                <wp:positionH relativeFrom="column">
                  <wp:posOffset>8608060</wp:posOffset>
                </wp:positionH>
                <wp:positionV relativeFrom="paragraph">
                  <wp:posOffset>66675</wp:posOffset>
                </wp:positionV>
                <wp:extent cx="1524000" cy="761365"/>
                <wp:effectExtent l="0" t="0" r="0" b="0"/>
                <wp:wrapNone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7613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7E452" w14:textId="77777777" w:rsidR="005208DC" w:rsidRPr="009A089C" w:rsidRDefault="005208DC" w:rsidP="005208DC">
                            <w:pPr>
                              <w:jc w:val="center"/>
                            </w:pPr>
                            <w:r w:rsidRPr="009A089C">
                              <w:t>УТВЕРЖДЕНО:</w:t>
                            </w:r>
                          </w:p>
                          <w:p w14:paraId="74EF05C9" w14:textId="77777777" w:rsidR="005208DC" w:rsidRDefault="005208DC" w:rsidP="005208DC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9A089C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Дергунова М.В.</w:t>
                            </w:r>
                          </w:p>
                          <w:p w14:paraId="10BDF4B9" w14:textId="77777777" w:rsidR="005208DC" w:rsidRDefault="005208DC" w:rsidP="005208DC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  <w:p w14:paraId="626204B1" w14:textId="77777777" w:rsidR="005208DC" w:rsidRPr="009A089C" w:rsidRDefault="005208DC" w:rsidP="005208DC">
                            <w:pPr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01.11.2019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B83C4" id="Прямоугольник 2" o:spid="_x0000_s1026" style="position:absolute;left:0;text-align:left;margin-left:677.8pt;margin-top:5.25pt;width:120pt;height:5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" stroked="f">
                <v:fill opacity="0"/>
                <v:textbox inset="0,0,0,0">
                  <w:txbxContent>
                    <w:p w14:paraId="65A7E452" w14:textId="77777777" w:rsidR="005208DC" w:rsidRPr="009A089C" w:rsidRDefault="005208DC" w:rsidP="005208DC">
                      <w:pPr>
                        <w:jc w:val="center"/>
                      </w:pPr>
                      <w:r w:rsidRPr="009A089C">
                        <w:t>УТВЕРЖДЕНО:</w:t>
                      </w:r>
                    </w:p>
                    <w:p w14:paraId="74EF05C9" w14:textId="77777777" w:rsidR="005208DC" w:rsidRDefault="005208DC" w:rsidP="005208DC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9A089C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Дергунова М.В.</w:t>
                      </w:r>
                    </w:p>
                    <w:p w14:paraId="10BDF4B9" w14:textId="77777777" w:rsidR="005208DC" w:rsidRDefault="005208DC" w:rsidP="005208DC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  <w:p w14:paraId="626204B1" w14:textId="77777777" w:rsidR="005208DC" w:rsidRPr="009A089C" w:rsidRDefault="005208DC" w:rsidP="005208DC">
                      <w:pPr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01.11.2019 г.</w:t>
                      </w:r>
                    </w:p>
                  </w:txbxContent>
                </v:textbox>
              </v:rect>
            </w:pict>
          </mc:Fallback>
        </mc:AlternateContent>
      </w:r>
      <w:r w:rsidRPr="002E226F">
        <w:rPr>
          <w:rFonts w:ascii="Monotype Corsiva" w:hAnsi="Monotype Corsiva"/>
          <w:b/>
          <w:i w:val="0"/>
          <w:iCs w:val="0"/>
          <w:color w:val="auto"/>
          <w:sz w:val="40"/>
          <w:szCs w:val="40"/>
        </w:rPr>
        <w:t>Стоимость аренды меблированной комнаты</w:t>
      </w:r>
    </w:p>
    <w:p w14:paraId="4F952AB3" w14:textId="08927F0D" w:rsidR="005208DC" w:rsidRDefault="009C38CA" w:rsidP="009C38CA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в </w:t>
      </w:r>
      <w:r w:rsidR="00EC70B1">
        <w:rPr>
          <w:rFonts w:ascii="Monotype Corsiva" w:hAnsi="Monotype Corsiva"/>
          <w:b/>
          <w:sz w:val="40"/>
          <w:szCs w:val="40"/>
        </w:rPr>
        <w:t>«Тирольском» доме</w:t>
      </w:r>
      <w:r w:rsidR="005208DC">
        <w:rPr>
          <w:rFonts w:ascii="Monotype Corsiva" w:hAnsi="Monotype Corsiva"/>
          <w:b/>
          <w:sz w:val="40"/>
          <w:szCs w:val="40"/>
        </w:rPr>
        <w:t xml:space="preserve"> на сутки</w:t>
      </w:r>
    </w:p>
    <w:p w14:paraId="2893FFF4" w14:textId="112E4708" w:rsidR="005208DC" w:rsidRDefault="005208DC" w:rsidP="009C38CA">
      <w:pPr>
        <w:jc w:val="center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Лето 2026</w:t>
      </w:r>
    </w:p>
    <w:p w14:paraId="50CEEED5" w14:textId="77777777" w:rsidR="005208DC" w:rsidRDefault="005208DC" w:rsidP="005208DC">
      <w:pPr>
        <w:ind w:left="426"/>
        <w:rPr>
          <w:rFonts w:ascii="Comic Sans MS" w:hAnsi="Comic Sans MS"/>
          <w:i/>
          <w:sz w:val="16"/>
          <w:szCs w:val="16"/>
        </w:rPr>
      </w:pPr>
    </w:p>
    <w:p w14:paraId="416F8F7F" w14:textId="77777777" w:rsidR="009C38CA" w:rsidRDefault="009C38CA" w:rsidP="005208DC">
      <w:pPr>
        <w:ind w:left="426"/>
        <w:rPr>
          <w:rFonts w:ascii="Comic Sans MS" w:hAnsi="Comic Sans MS"/>
          <w:i/>
          <w:sz w:val="16"/>
          <w:szCs w:val="16"/>
        </w:rPr>
      </w:pPr>
    </w:p>
    <w:p w14:paraId="2DAD4E40" w14:textId="661F2024" w:rsidR="005208DC" w:rsidRPr="009C38CA" w:rsidRDefault="005208DC" w:rsidP="009C38CA">
      <w:pPr>
        <w:ind w:left="1134"/>
        <w:rPr>
          <w:rFonts w:ascii="Comic Sans MS" w:hAnsi="Comic Sans MS"/>
          <w:i/>
        </w:rPr>
      </w:pPr>
      <w:r w:rsidRPr="009C38CA">
        <w:rPr>
          <w:rFonts w:ascii="Comic Sans MS" w:hAnsi="Comic Sans MS"/>
          <w:i/>
        </w:rPr>
        <w:t xml:space="preserve">Стоимость </w:t>
      </w:r>
      <w:r w:rsidR="009C38CA">
        <w:rPr>
          <w:rFonts w:ascii="Comic Sans MS" w:hAnsi="Comic Sans MS"/>
          <w:i/>
        </w:rPr>
        <w:t>НЕ включает</w:t>
      </w:r>
      <w:r w:rsidR="009C38CA" w:rsidRPr="009C38CA">
        <w:rPr>
          <w:rFonts w:ascii="Comic Sans MS" w:hAnsi="Comic Sans MS"/>
          <w:i/>
        </w:rPr>
        <w:t xml:space="preserve"> </w:t>
      </w:r>
      <w:r w:rsidR="009C38CA">
        <w:rPr>
          <w:rFonts w:ascii="Comic Sans MS" w:hAnsi="Comic Sans MS"/>
          <w:i/>
        </w:rPr>
        <w:t>питание</w:t>
      </w:r>
    </w:p>
    <w:p w14:paraId="45B2B745" w14:textId="77777777" w:rsidR="005208DC" w:rsidRPr="00D96574" w:rsidRDefault="005208DC" w:rsidP="005208DC">
      <w:pPr>
        <w:ind w:firstLine="1260"/>
        <w:rPr>
          <w:rFonts w:ascii="Comic Sans MS" w:hAnsi="Comic Sans MS"/>
          <w:i/>
          <w:sz w:val="10"/>
          <w:szCs w:val="10"/>
        </w:rPr>
      </w:pPr>
    </w:p>
    <w:tbl>
      <w:tblPr>
        <w:tblStyle w:val="ac"/>
        <w:tblW w:w="8816" w:type="dxa"/>
        <w:jc w:val="center"/>
        <w:tblLayout w:type="fixed"/>
        <w:tblLook w:val="01E0" w:firstRow="1" w:lastRow="1" w:firstColumn="1" w:lastColumn="1" w:noHBand="0" w:noVBand="0"/>
      </w:tblPr>
      <w:tblGrid>
        <w:gridCol w:w="4280"/>
        <w:gridCol w:w="2693"/>
        <w:gridCol w:w="1843"/>
      </w:tblGrid>
      <w:tr w:rsidR="005208DC" w:rsidRPr="000407A9" w14:paraId="1344F017" w14:textId="77777777" w:rsidTr="009C38CA">
        <w:trPr>
          <w:trHeight w:val="866"/>
          <w:jc w:val="center"/>
        </w:trPr>
        <w:tc>
          <w:tcPr>
            <w:tcW w:w="6973" w:type="dxa"/>
            <w:gridSpan w:val="2"/>
            <w:shd w:val="clear" w:color="auto" w:fill="auto"/>
            <w:vAlign w:val="center"/>
          </w:tcPr>
          <w:p w14:paraId="742DBF02" w14:textId="77777777" w:rsidR="005208DC" w:rsidRDefault="005208DC" w:rsidP="00FF0F3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Комнаты на два спальных места</w:t>
            </w:r>
          </w:p>
          <w:p w14:paraId="1A05B3FA" w14:textId="77777777" w:rsidR="005208DC" w:rsidRDefault="005208DC" w:rsidP="00FF0F3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</w:rPr>
              <w:t>№№1,2,3,4,5,7,8,11,14,16,19,20,21</w:t>
            </w:r>
          </w:p>
          <w:p w14:paraId="67D64839" w14:textId="77777777" w:rsidR="005208DC" w:rsidRPr="000407A9" w:rsidRDefault="005208DC" w:rsidP="00FF0F38">
            <w:pPr>
              <w:rPr>
                <w:rFonts w:ascii="Comic Sans MS" w:hAnsi="Comic Sans MS"/>
                <w:sz w:val="22"/>
                <w:szCs w:val="22"/>
              </w:rPr>
            </w:pPr>
            <w:r w:rsidRPr="000407A9">
              <w:rPr>
                <w:rFonts w:ascii="Comic Sans MS" w:hAnsi="Comic Sans MS"/>
                <w:sz w:val="18"/>
                <w:szCs w:val="18"/>
              </w:rPr>
              <w:t xml:space="preserve">(шкаф, багажная полка, стол, ТВ, журнальный столик, </w:t>
            </w:r>
            <w:r>
              <w:rPr>
                <w:rFonts w:ascii="Comic Sans MS" w:hAnsi="Comic Sans MS"/>
                <w:sz w:val="18"/>
                <w:szCs w:val="18"/>
              </w:rPr>
              <w:t xml:space="preserve">2-х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сп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. к</w:t>
            </w:r>
            <w:r w:rsidRPr="000407A9">
              <w:rPr>
                <w:rFonts w:ascii="Comic Sans MS" w:hAnsi="Comic Sans MS"/>
                <w:sz w:val="18"/>
                <w:szCs w:val="18"/>
              </w:rPr>
              <w:t>ровать</w:t>
            </w:r>
            <w:r>
              <w:rPr>
                <w:rFonts w:ascii="Comic Sans MS" w:hAnsi="Comic Sans MS"/>
                <w:sz w:val="18"/>
                <w:szCs w:val="18"/>
              </w:rPr>
              <w:t xml:space="preserve"> или две 1-сп. кровати</w:t>
            </w:r>
            <w:r w:rsidRPr="000407A9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9D9AB6" w14:textId="77777777" w:rsidR="005208DC" w:rsidRPr="000407A9" w:rsidRDefault="005208DC" w:rsidP="00FF0F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4200</w:t>
            </w:r>
          </w:p>
        </w:tc>
      </w:tr>
      <w:tr w:rsidR="005208DC" w:rsidRPr="000407A9" w14:paraId="02755F1D" w14:textId="77777777" w:rsidTr="009C38CA">
        <w:trPr>
          <w:trHeight w:val="539"/>
          <w:jc w:val="center"/>
        </w:trPr>
        <w:tc>
          <w:tcPr>
            <w:tcW w:w="4280" w:type="dxa"/>
            <w:vMerge w:val="restart"/>
            <w:shd w:val="clear" w:color="auto" w:fill="auto"/>
            <w:vAlign w:val="center"/>
          </w:tcPr>
          <w:p w14:paraId="56BB7021" w14:textId="77777777" w:rsidR="005208DC" w:rsidRDefault="005208DC" w:rsidP="00FF0F3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Комната №12</w:t>
            </w:r>
          </w:p>
          <w:p w14:paraId="6FC990A8" w14:textId="77777777" w:rsidR="005208DC" w:rsidRPr="000407A9" w:rsidRDefault="005208DC" w:rsidP="00FF0F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</w:t>
            </w:r>
            <w:r w:rsidRPr="000407A9">
              <w:rPr>
                <w:rFonts w:ascii="Comic Sans MS" w:hAnsi="Comic Sans MS"/>
                <w:sz w:val="18"/>
                <w:szCs w:val="18"/>
              </w:rPr>
              <w:t xml:space="preserve">шкаф, багажная полка, стол, ТВ, журнальный столик, </w:t>
            </w:r>
            <w:r>
              <w:rPr>
                <w:rFonts w:ascii="Comic Sans MS" w:hAnsi="Comic Sans MS"/>
                <w:sz w:val="18"/>
                <w:szCs w:val="18"/>
              </w:rPr>
              <w:t>2-сп к</w:t>
            </w:r>
            <w:r w:rsidRPr="000407A9">
              <w:rPr>
                <w:rFonts w:ascii="Comic Sans MS" w:hAnsi="Comic Sans MS"/>
                <w:sz w:val="18"/>
                <w:szCs w:val="18"/>
              </w:rPr>
              <w:t>ровать</w:t>
            </w:r>
            <w:r>
              <w:rPr>
                <w:rFonts w:ascii="Comic Sans MS" w:hAnsi="Comic Sans MS"/>
                <w:sz w:val="18"/>
                <w:szCs w:val="18"/>
              </w:rPr>
              <w:t xml:space="preserve"> + две 2-сп кровати, холодильник</w:t>
            </w:r>
            <w:r>
              <w:rPr>
                <w:rFonts w:ascii="Comic Sans MS" w:hAnsi="Comic Sans MS"/>
                <w:sz w:val="20"/>
                <w:szCs w:val="20"/>
              </w:rPr>
              <w:t>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BF61BD" w14:textId="77777777" w:rsidR="005208DC" w:rsidRPr="00F10E1C" w:rsidRDefault="005208DC" w:rsidP="00FF0F3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на </w:t>
            </w:r>
            <w:r w:rsidRPr="00F10E1C">
              <w:rPr>
                <w:rFonts w:ascii="Comic Sans MS" w:hAnsi="Comic Sans MS"/>
                <w:sz w:val="18"/>
                <w:szCs w:val="18"/>
              </w:rPr>
              <w:t>3</w:t>
            </w:r>
            <w:r>
              <w:rPr>
                <w:rFonts w:ascii="Comic Sans MS" w:hAnsi="Comic Sans MS"/>
                <w:sz w:val="18"/>
                <w:szCs w:val="18"/>
              </w:rPr>
              <w:t xml:space="preserve"> спальных места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1547EF" w14:textId="77777777" w:rsidR="005208DC" w:rsidRDefault="005208DC" w:rsidP="00FF0F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6000</w:t>
            </w:r>
          </w:p>
        </w:tc>
      </w:tr>
      <w:tr w:rsidR="005208DC" w:rsidRPr="000407A9" w14:paraId="1728E2AA" w14:textId="77777777" w:rsidTr="009C38CA">
        <w:trPr>
          <w:trHeight w:val="577"/>
          <w:jc w:val="center"/>
        </w:trPr>
        <w:tc>
          <w:tcPr>
            <w:tcW w:w="4280" w:type="dxa"/>
            <w:vMerge/>
            <w:shd w:val="clear" w:color="auto" w:fill="auto"/>
            <w:vAlign w:val="center"/>
          </w:tcPr>
          <w:p w14:paraId="6BCE935B" w14:textId="77777777" w:rsidR="005208DC" w:rsidRDefault="005208DC" w:rsidP="00FF0F38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EF7F043" w14:textId="77777777" w:rsidR="005208DC" w:rsidRPr="00F10E1C" w:rsidRDefault="005208DC" w:rsidP="00FF0F38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на 4 спальных места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C921F7" w14:textId="77777777" w:rsidR="005208DC" w:rsidRDefault="005208DC" w:rsidP="00FF0F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7000</w:t>
            </w:r>
          </w:p>
        </w:tc>
      </w:tr>
      <w:tr w:rsidR="005208DC" w:rsidRPr="000407A9" w14:paraId="0FBA59BF" w14:textId="77777777" w:rsidTr="009C38CA">
        <w:trPr>
          <w:trHeight w:val="1076"/>
          <w:jc w:val="center"/>
        </w:trPr>
        <w:tc>
          <w:tcPr>
            <w:tcW w:w="6973" w:type="dxa"/>
            <w:gridSpan w:val="2"/>
            <w:shd w:val="clear" w:color="auto" w:fill="auto"/>
            <w:vAlign w:val="center"/>
          </w:tcPr>
          <w:p w14:paraId="168C56BF" w14:textId="77777777" w:rsidR="005208DC" w:rsidRDefault="005208DC" w:rsidP="00FF0F38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</w:rPr>
              <w:t>Комната №9 на два спальных места</w:t>
            </w:r>
          </w:p>
          <w:p w14:paraId="20E89FB3" w14:textId="77777777" w:rsidR="005208DC" w:rsidRPr="000407A9" w:rsidRDefault="005208DC" w:rsidP="00FF0F38">
            <w:pPr>
              <w:rPr>
                <w:rFonts w:ascii="Comic Sans MS" w:hAnsi="Comic Sans MS"/>
                <w:sz w:val="20"/>
                <w:szCs w:val="20"/>
              </w:rPr>
            </w:pPr>
            <w:r w:rsidRPr="000407A9">
              <w:rPr>
                <w:rFonts w:ascii="Comic Sans MS" w:hAnsi="Comic Sans MS"/>
                <w:sz w:val="18"/>
                <w:szCs w:val="18"/>
              </w:rPr>
              <w:t>(</w:t>
            </w:r>
            <w:r>
              <w:rPr>
                <w:rFonts w:ascii="Comic Sans MS" w:hAnsi="Comic Sans MS"/>
                <w:sz w:val="18"/>
                <w:szCs w:val="18"/>
              </w:rPr>
              <w:t xml:space="preserve">2-х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сп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. кровать, </w:t>
            </w:r>
            <w:r w:rsidRPr="000407A9">
              <w:rPr>
                <w:rFonts w:ascii="Comic Sans MS" w:hAnsi="Comic Sans MS"/>
                <w:sz w:val="18"/>
                <w:szCs w:val="18"/>
              </w:rPr>
              <w:t>шкаф, багажная полка, стол, ТВ, журнальный столик</w:t>
            </w:r>
            <w:r>
              <w:rPr>
                <w:rFonts w:ascii="Comic Sans MS" w:hAnsi="Comic Sans MS"/>
                <w:sz w:val="18"/>
                <w:szCs w:val="18"/>
              </w:rPr>
              <w:t>, диван, холодильник</w:t>
            </w:r>
            <w:r w:rsidRPr="000407A9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43665A" w14:textId="77777777" w:rsidR="005208DC" w:rsidRDefault="005208DC" w:rsidP="00FF0F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4700</w:t>
            </w:r>
          </w:p>
        </w:tc>
      </w:tr>
      <w:tr w:rsidR="005208DC" w:rsidRPr="000407A9" w14:paraId="691D3C5B" w14:textId="77777777" w:rsidTr="009C38CA">
        <w:trPr>
          <w:trHeight w:val="889"/>
          <w:jc w:val="center"/>
        </w:trPr>
        <w:tc>
          <w:tcPr>
            <w:tcW w:w="6973" w:type="dxa"/>
            <w:gridSpan w:val="2"/>
            <w:shd w:val="clear" w:color="auto" w:fill="auto"/>
            <w:vAlign w:val="center"/>
          </w:tcPr>
          <w:p w14:paraId="7B11C010" w14:textId="77777777" w:rsidR="005208DC" w:rsidRDefault="005208DC" w:rsidP="00FF0F3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</w:rPr>
              <w:t>Комната №10,17,18 на два спальных места</w:t>
            </w:r>
          </w:p>
          <w:p w14:paraId="7302112F" w14:textId="77777777" w:rsidR="005208DC" w:rsidRPr="00AF53B7" w:rsidRDefault="005208DC" w:rsidP="00FF0F38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(2-х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сп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. кровать, </w:t>
            </w:r>
            <w:r w:rsidRPr="000407A9">
              <w:rPr>
                <w:rFonts w:ascii="Comic Sans MS" w:hAnsi="Comic Sans MS"/>
                <w:sz w:val="18"/>
                <w:szCs w:val="18"/>
              </w:rPr>
              <w:t>шкаф, багажная полка, стол, ТВ,</w:t>
            </w:r>
            <w:r>
              <w:rPr>
                <w:rFonts w:ascii="Comic Sans MS" w:hAnsi="Comic Sans MS"/>
                <w:sz w:val="18"/>
                <w:szCs w:val="18"/>
              </w:rPr>
              <w:t xml:space="preserve"> холодильник,</w:t>
            </w:r>
            <w:r w:rsidRPr="000407A9">
              <w:rPr>
                <w:rFonts w:ascii="Comic Sans MS" w:hAnsi="Comic Sans MS"/>
                <w:sz w:val="18"/>
                <w:szCs w:val="18"/>
              </w:rPr>
              <w:t xml:space="preserve"> журнальный столик, </w:t>
            </w:r>
            <w:r>
              <w:rPr>
                <w:rFonts w:ascii="Comic Sans MS" w:hAnsi="Comic Sans MS"/>
                <w:sz w:val="18"/>
                <w:szCs w:val="18"/>
              </w:rPr>
              <w:t>диван, халаты, фен</w:t>
            </w:r>
            <w:r w:rsidRPr="000407A9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A1D27" w14:textId="77777777" w:rsidR="005208DC" w:rsidRPr="008A7604" w:rsidRDefault="005208DC" w:rsidP="00FF0F38">
            <w:pPr>
              <w:jc w:val="center"/>
              <w:rPr>
                <w:rFonts w:ascii="Comic Sans MS" w:hAnsi="Comic Sans MS"/>
                <w:sz w:val="44"/>
                <w:szCs w:val="44"/>
              </w:rPr>
            </w:pPr>
            <w:r>
              <w:rPr>
                <w:rFonts w:ascii="Comic Sans MS" w:hAnsi="Comic Sans MS"/>
              </w:rPr>
              <w:t>5100</w:t>
            </w:r>
          </w:p>
        </w:tc>
      </w:tr>
      <w:tr w:rsidR="005208DC" w:rsidRPr="000407A9" w14:paraId="3C7E6DF9" w14:textId="77777777" w:rsidTr="009C38CA">
        <w:trPr>
          <w:trHeight w:val="1229"/>
          <w:jc w:val="center"/>
        </w:trPr>
        <w:tc>
          <w:tcPr>
            <w:tcW w:w="6973" w:type="dxa"/>
            <w:gridSpan w:val="2"/>
            <w:shd w:val="clear" w:color="auto" w:fill="auto"/>
            <w:vAlign w:val="center"/>
          </w:tcPr>
          <w:p w14:paraId="21A14B13" w14:textId="77777777" w:rsidR="005208DC" w:rsidRDefault="005208DC" w:rsidP="00FF0F3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</w:rPr>
              <w:t>Комната №6,15,22 на два спальных места</w:t>
            </w:r>
          </w:p>
          <w:p w14:paraId="43C9CD7A" w14:textId="77777777" w:rsidR="005208DC" w:rsidRPr="000407A9" w:rsidRDefault="005208DC" w:rsidP="00FF0F38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спальня (2-х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сп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. кровать) и гостиная </w:t>
            </w:r>
            <w:r w:rsidRPr="000407A9">
              <w:rPr>
                <w:rFonts w:ascii="Comic Sans MS" w:hAnsi="Comic Sans MS"/>
                <w:sz w:val="18"/>
                <w:szCs w:val="18"/>
              </w:rPr>
              <w:t>(шкаф, багажная полка, стол, ТВ,</w:t>
            </w:r>
            <w:r>
              <w:rPr>
                <w:rFonts w:ascii="Comic Sans MS" w:hAnsi="Comic Sans MS"/>
                <w:sz w:val="18"/>
                <w:szCs w:val="18"/>
              </w:rPr>
              <w:t xml:space="preserve"> холодильник,</w:t>
            </w:r>
            <w:r w:rsidRPr="000407A9">
              <w:rPr>
                <w:rFonts w:ascii="Comic Sans MS" w:hAnsi="Comic Sans MS"/>
                <w:sz w:val="18"/>
                <w:szCs w:val="18"/>
              </w:rPr>
              <w:t xml:space="preserve"> журнальный столик, </w:t>
            </w:r>
            <w:r>
              <w:rPr>
                <w:rFonts w:ascii="Comic Sans MS" w:hAnsi="Comic Sans MS"/>
                <w:sz w:val="18"/>
                <w:szCs w:val="18"/>
              </w:rPr>
              <w:t>мягкая мебель, халаты, фен</w:t>
            </w:r>
            <w:r w:rsidRPr="000407A9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DC964A" w14:textId="77777777" w:rsidR="005208DC" w:rsidRPr="000407A9" w:rsidRDefault="005208DC" w:rsidP="00FF0F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5100</w:t>
            </w:r>
          </w:p>
        </w:tc>
      </w:tr>
      <w:tr w:rsidR="005208DC" w:rsidRPr="000407A9" w14:paraId="18A5CB30" w14:textId="77777777" w:rsidTr="009C38CA">
        <w:trPr>
          <w:trHeight w:val="409"/>
          <w:jc w:val="center"/>
        </w:trPr>
        <w:tc>
          <w:tcPr>
            <w:tcW w:w="6973" w:type="dxa"/>
            <w:gridSpan w:val="2"/>
            <w:shd w:val="clear" w:color="auto" w:fill="auto"/>
            <w:vAlign w:val="center"/>
          </w:tcPr>
          <w:p w14:paraId="594DC22C" w14:textId="77777777" w:rsidR="005208DC" w:rsidRPr="000407A9" w:rsidRDefault="005208DC" w:rsidP="00FF0F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Предоставление дополнительного спального места в комнате (диван, раскладушка)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1EEE39" w14:textId="77777777" w:rsidR="005208DC" w:rsidRPr="000407A9" w:rsidRDefault="005208DC" w:rsidP="00FF0F3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1000</w:t>
            </w:r>
          </w:p>
        </w:tc>
      </w:tr>
      <w:tr w:rsidR="005208DC" w:rsidRPr="000407A9" w14:paraId="1E77B536" w14:textId="77777777" w:rsidTr="009C38CA">
        <w:trPr>
          <w:trHeight w:val="567"/>
          <w:jc w:val="center"/>
        </w:trPr>
        <w:tc>
          <w:tcPr>
            <w:tcW w:w="8816" w:type="dxa"/>
            <w:gridSpan w:val="3"/>
            <w:shd w:val="clear" w:color="auto" w:fill="auto"/>
            <w:vAlign w:val="center"/>
          </w:tcPr>
          <w:p w14:paraId="2B70B90B" w14:textId="77777777" w:rsidR="005208DC" w:rsidRPr="000407A9" w:rsidRDefault="005208DC" w:rsidP="00FF0F38">
            <w:pPr>
              <w:spacing w:line="360" w:lineRule="auto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Дети до 5</w:t>
            </w:r>
            <w:r w:rsidRPr="000407A9">
              <w:rPr>
                <w:rFonts w:ascii="Comic Sans MS" w:hAnsi="Comic Sans MS"/>
                <w:sz w:val="20"/>
                <w:szCs w:val="20"/>
              </w:rPr>
              <w:t xml:space="preserve"> лет</w:t>
            </w:r>
            <w:r>
              <w:rPr>
                <w:rFonts w:ascii="Comic Sans MS" w:hAnsi="Comic Sans MS"/>
                <w:sz w:val="20"/>
                <w:szCs w:val="20"/>
              </w:rPr>
              <w:t xml:space="preserve"> размещаются</w:t>
            </w:r>
            <w:r w:rsidRPr="000407A9">
              <w:rPr>
                <w:rFonts w:ascii="Comic Sans MS" w:hAnsi="Comic Sans MS"/>
                <w:sz w:val="20"/>
                <w:szCs w:val="20"/>
              </w:rPr>
              <w:t xml:space="preserve"> бесплатно</w:t>
            </w:r>
            <w:r>
              <w:rPr>
                <w:rFonts w:ascii="Comic Sans MS" w:hAnsi="Comic Sans MS"/>
                <w:sz w:val="20"/>
                <w:szCs w:val="20"/>
              </w:rPr>
              <w:t xml:space="preserve"> без предоставления спального места</w:t>
            </w:r>
          </w:p>
        </w:tc>
      </w:tr>
    </w:tbl>
    <w:p w14:paraId="716FA6C4" w14:textId="77777777" w:rsidR="005208DC" w:rsidRPr="00734855" w:rsidRDefault="005208DC" w:rsidP="005208DC">
      <w:pPr>
        <w:rPr>
          <w:rFonts w:ascii="Comic Sans MS" w:hAnsi="Comic Sans MS"/>
          <w:sz w:val="12"/>
          <w:szCs w:val="12"/>
        </w:rPr>
      </w:pPr>
    </w:p>
    <w:p w14:paraId="635D9859" w14:textId="77777777" w:rsidR="005208DC" w:rsidRPr="00930139" w:rsidRDefault="005208DC" w:rsidP="009C38CA">
      <w:pPr>
        <w:ind w:left="1134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Заселение в </w:t>
      </w:r>
      <w:r w:rsidRPr="00930139">
        <w:rPr>
          <w:rFonts w:ascii="Comic Sans MS" w:hAnsi="Comic Sans MS"/>
          <w:b/>
          <w:sz w:val="28"/>
          <w:szCs w:val="28"/>
        </w:rPr>
        <w:t>16.00</w:t>
      </w:r>
      <w:r>
        <w:rPr>
          <w:rFonts w:ascii="Comic Sans MS" w:hAnsi="Comic Sans MS"/>
          <w:b/>
          <w:sz w:val="28"/>
          <w:szCs w:val="28"/>
        </w:rPr>
        <w:t xml:space="preserve">        </w:t>
      </w:r>
    </w:p>
    <w:p w14:paraId="18AA84F2" w14:textId="77777777" w:rsidR="005208DC" w:rsidRPr="00930139" w:rsidRDefault="005208DC" w:rsidP="009C38CA">
      <w:pPr>
        <w:ind w:left="1134"/>
        <w:rPr>
          <w:rFonts w:ascii="Comic Sans MS" w:hAnsi="Comic Sans MS"/>
          <w:b/>
          <w:sz w:val="10"/>
          <w:szCs w:val="10"/>
        </w:rPr>
      </w:pPr>
    </w:p>
    <w:p w14:paraId="60BAFFFE" w14:textId="05525B21" w:rsidR="005208DC" w:rsidRDefault="005208DC" w:rsidP="009C38CA">
      <w:pPr>
        <w:ind w:left="1134"/>
        <w:rPr>
          <w:rFonts w:ascii="Comic Sans MS" w:hAnsi="Comic Sans MS"/>
          <w:b/>
          <w:sz w:val="28"/>
          <w:szCs w:val="28"/>
        </w:rPr>
      </w:pPr>
      <w:r w:rsidRPr="00930139">
        <w:rPr>
          <w:rFonts w:ascii="Comic Sans MS" w:hAnsi="Comic Sans MS"/>
          <w:b/>
          <w:sz w:val="28"/>
          <w:szCs w:val="28"/>
        </w:rPr>
        <w:t>В</w:t>
      </w:r>
      <w:r>
        <w:rPr>
          <w:rFonts w:ascii="Comic Sans MS" w:hAnsi="Comic Sans MS"/>
          <w:b/>
          <w:sz w:val="28"/>
          <w:szCs w:val="28"/>
        </w:rPr>
        <w:t>ыселение в</w:t>
      </w:r>
      <w:r w:rsidRPr="00930139">
        <w:rPr>
          <w:rFonts w:ascii="Comic Sans MS" w:hAnsi="Comic Sans MS"/>
          <w:b/>
          <w:sz w:val="28"/>
          <w:szCs w:val="28"/>
        </w:rPr>
        <w:t xml:space="preserve"> 14.00</w:t>
      </w:r>
    </w:p>
    <w:p w14:paraId="48D78FCA" w14:textId="77777777" w:rsidR="009C38CA" w:rsidRDefault="009C38CA" w:rsidP="005208DC">
      <w:pPr>
        <w:ind w:left="142" w:firstLine="180"/>
        <w:rPr>
          <w:rFonts w:ascii="Comic Sans MS" w:hAnsi="Comic Sans MS"/>
          <w:b/>
          <w:sz w:val="28"/>
          <w:szCs w:val="28"/>
        </w:rPr>
      </w:pPr>
    </w:p>
    <w:p w14:paraId="1F8100EC" w14:textId="437EB5F6" w:rsidR="00F12C76" w:rsidRDefault="009C38CA" w:rsidP="006C0B77">
      <w:pPr>
        <w:ind w:firstLine="709"/>
        <w:jc w:val="both"/>
      </w:pPr>
      <w:r>
        <w:rPr>
          <w:rFonts w:ascii="Comic Sans MS" w:hAnsi="Comic Sans M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AACE7" wp14:editId="6F178850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6781800" cy="952500"/>
                <wp:effectExtent l="0" t="0" r="0" b="0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3AAC5" w14:textId="77777777" w:rsidR="005208DC" w:rsidRDefault="005208DC" w:rsidP="005208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F7922">
                              <w:rPr>
                                <w:color w:val="000000" w:themeColor="text1"/>
                              </w:rPr>
                              <w:t xml:space="preserve">Сдача в аренду осуществляется на основании Договора публичной оферты. </w:t>
                            </w:r>
                          </w:p>
                          <w:p w14:paraId="43AB2693" w14:textId="77777777" w:rsidR="005208DC" w:rsidRDefault="005208DC" w:rsidP="005208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F7922">
                              <w:rPr>
                                <w:color w:val="000000" w:themeColor="text1"/>
                              </w:rPr>
                              <w:t xml:space="preserve">Оплачивая услугу аренды, Договор публичной оферты считается подписанным. </w:t>
                            </w:r>
                          </w:p>
                          <w:p w14:paraId="17F3BB88" w14:textId="77777777" w:rsidR="005208DC" w:rsidRDefault="005208DC" w:rsidP="005208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F7922">
                              <w:rPr>
                                <w:color w:val="000000" w:themeColor="text1"/>
                              </w:rPr>
                              <w:t>С Договором публичной оферты можно ознакомиться на информационно</w:t>
                            </w:r>
                            <w:r>
                              <w:rPr>
                                <w:color w:val="000000" w:themeColor="text1"/>
                              </w:rPr>
                              <w:t>м стенде</w:t>
                            </w:r>
                            <w:r w:rsidRPr="005F7922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</w:p>
                          <w:p w14:paraId="7C6E19FC" w14:textId="77777777" w:rsidR="005208DC" w:rsidRPr="005F7922" w:rsidRDefault="005208DC" w:rsidP="005208D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F7922">
                              <w:rPr>
                                <w:color w:val="000000" w:themeColor="text1"/>
                              </w:rPr>
                              <w:t xml:space="preserve">а также на сайте </w:t>
                            </w:r>
                            <w:r w:rsidRPr="005F7922">
                              <w:rPr>
                                <w:color w:val="000000" w:themeColor="text1"/>
                                <w:lang w:val="en-US"/>
                              </w:rPr>
                              <w:t>www</w:t>
                            </w:r>
                            <w:r w:rsidRPr="005F7922"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spellStart"/>
                            <w:r w:rsidRPr="005F7922">
                              <w:rPr>
                                <w:color w:val="000000" w:themeColor="text1"/>
                                <w:lang w:val="en-US"/>
                              </w:rPr>
                              <w:t>tirolskiy</w:t>
                            </w:r>
                            <w:proofErr w:type="spellEnd"/>
                            <w:r w:rsidRPr="005F7922">
                              <w:rPr>
                                <w:color w:val="000000" w:themeColor="text1"/>
                              </w:rPr>
                              <w:t>.</w:t>
                            </w:r>
                            <w:proofErr w:type="spellStart"/>
                            <w:r w:rsidRPr="005F7922">
                              <w:rPr>
                                <w:color w:val="000000" w:themeColor="text1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AACE7" id="Прямоугольник 1" o:spid="_x0000_s1027" style="position:absolute;left:0;text-align:left;margin-left:0;margin-top:16.7pt;width:534pt;height:7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" filled="f" stroked="f" strokeweight="1pt">
                <v:textbox>
                  <w:txbxContent>
                    <w:p w14:paraId="6CB3AAC5" w14:textId="77777777" w:rsidR="005208DC" w:rsidRDefault="005208DC" w:rsidP="005208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F7922">
                        <w:rPr>
                          <w:color w:val="000000" w:themeColor="text1"/>
                        </w:rPr>
                        <w:t xml:space="preserve">Сдача в аренду осуществляется на основании Договора публичной оферты. </w:t>
                      </w:r>
                    </w:p>
                    <w:p w14:paraId="43AB2693" w14:textId="77777777" w:rsidR="005208DC" w:rsidRDefault="005208DC" w:rsidP="005208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F7922">
                        <w:rPr>
                          <w:color w:val="000000" w:themeColor="text1"/>
                        </w:rPr>
                        <w:t xml:space="preserve">Оплачивая услугу аренды, Договор публичной оферты считается подписанным. </w:t>
                      </w:r>
                    </w:p>
                    <w:p w14:paraId="17F3BB88" w14:textId="77777777" w:rsidR="005208DC" w:rsidRDefault="005208DC" w:rsidP="005208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F7922">
                        <w:rPr>
                          <w:color w:val="000000" w:themeColor="text1"/>
                        </w:rPr>
                        <w:t>С Договором публичной оферты можно ознакомиться на информационно</w:t>
                      </w:r>
                      <w:r>
                        <w:rPr>
                          <w:color w:val="000000" w:themeColor="text1"/>
                        </w:rPr>
                        <w:t>м стенде</w:t>
                      </w:r>
                      <w:r w:rsidRPr="005F7922">
                        <w:rPr>
                          <w:color w:val="000000" w:themeColor="text1"/>
                        </w:rPr>
                        <w:t xml:space="preserve">, </w:t>
                      </w:r>
                    </w:p>
                    <w:p w14:paraId="7C6E19FC" w14:textId="77777777" w:rsidR="005208DC" w:rsidRPr="005F7922" w:rsidRDefault="005208DC" w:rsidP="005208D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F7922">
                        <w:rPr>
                          <w:color w:val="000000" w:themeColor="text1"/>
                        </w:rPr>
                        <w:t xml:space="preserve">а также на сайте </w:t>
                      </w:r>
                      <w:r w:rsidRPr="005F7922">
                        <w:rPr>
                          <w:color w:val="000000" w:themeColor="text1"/>
                          <w:lang w:val="en-US"/>
                        </w:rPr>
                        <w:t>www</w:t>
                      </w:r>
                      <w:r w:rsidRPr="005F7922">
                        <w:rPr>
                          <w:color w:val="000000" w:themeColor="text1"/>
                        </w:rPr>
                        <w:t>.</w:t>
                      </w:r>
                      <w:proofErr w:type="spellStart"/>
                      <w:r w:rsidRPr="005F7922">
                        <w:rPr>
                          <w:color w:val="000000" w:themeColor="text1"/>
                          <w:lang w:val="en-US"/>
                        </w:rPr>
                        <w:t>tirolskiy</w:t>
                      </w:r>
                      <w:proofErr w:type="spellEnd"/>
                      <w:r w:rsidRPr="005F7922">
                        <w:rPr>
                          <w:color w:val="000000" w:themeColor="text1"/>
                        </w:rPr>
                        <w:t>.</w:t>
                      </w:r>
                      <w:proofErr w:type="spellStart"/>
                      <w:r w:rsidRPr="005F7922">
                        <w:rPr>
                          <w:color w:val="000000" w:themeColor="text1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12C76" w:rsidSect="009C38CA">
      <w:pgSz w:w="11906" w:h="16838"/>
      <w:pgMar w:top="395" w:right="424" w:bottom="180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8DC"/>
    <w:rsid w:val="005208DC"/>
    <w:rsid w:val="005644F4"/>
    <w:rsid w:val="006C0B77"/>
    <w:rsid w:val="008242FF"/>
    <w:rsid w:val="00870751"/>
    <w:rsid w:val="00922C48"/>
    <w:rsid w:val="009C38CA"/>
    <w:rsid w:val="00B915B7"/>
    <w:rsid w:val="00C67E73"/>
    <w:rsid w:val="00EA59DF"/>
    <w:rsid w:val="00EC70B1"/>
    <w:rsid w:val="00ED7C2C"/>
    <w:rsid w:val="00EE4070"/>
    <w:rsid w:val="00F12C76"/>
    <w:rsid w:val="00F9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3094"/>
  <w15:chartTrackingRefBased/>
  <w15:docId w15:val="{FEE3F33A-D5A9-4E3A-86D0-5AB4CAD7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8D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8D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8D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8D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8D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8D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8D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8D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8D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08D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208D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208D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208D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208D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208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8D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8D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08D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208DC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208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08D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208D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5208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2026-04-02T08:03:00Z</dcterms:created>
  <dcterms:modified xsi:type="dcterms:W3CDTF">2026-04-27T03:02:00Z</dcterms:modified>
</cp:coreProperties>
</file>